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E635">
      <w:pPr>
        <w:spacing w:line="263" w:lineRule="auto"/>
        <w:rPr>
          <w:rFonts w:ascii="Arial"/>
          <w:sz w:val="21"/>
        </w:rPr>
      </w:pPr>
    </w:p>
    <w:p w14:paraId="2F0BBD17">
      <w:pPr>
        <w:spacing w:line="264" w:lineRule="auto"/>
        <w:rPr>
          <w:rFonts w:ascii="Arial"/>
          <w:sz w:val="21"/>
        </w:rPr>
      </w:pPr>
    </w:p>
    <w:p w14:paraId="3059C63E">
      <w:pPr>
        <w:spacing w:line="264" w:lineRule="auto"/>
        <w:rPr>
          <w:rFonts w:ascii="Arial"/>
          <w:sz w:val="21"/>
        </w:rPr>
      </w:pPr>
    </w:p>
    <w:p w14:paraId="06D10743">
      <w:pPr>
        <w:spacing w:line="264" w:lineRule="auto"/>
        <w:rPr>
          <w:rFonts w:ascii="Arial"/>
          <w:sz w:val="21"/>
        </w:rPr>
      </w:pPr>
    </w:p>
    <w:p w14:paraId="2058DA47">
      <w:pPr>
        <w:spacing w:line="264" w:lineRule="auto"/>
        <w:rPr>
          <w:rFonts w:ascii="Arial"/>
          <w:sz w:val="21"/>
        </w:rPr>
      </w:pPr>
    </w:p>
    <w:p w14:paraId="25585C83">
      <w:pPr>
        <w:spacing w:line="264" w:lineRule="auto"/>
        <w:rPr>
          <w:rFonts w:ascii="Arial"/>
          <w:sz w:val="21"/>
        </w:rPr>
      </w:pPr>
    </w:p>
    <w:p w14:paraId="283B1402">
      <w:pPr>
        <w:spacing w:line="264" w:lineRule="auto"/>
        <w:rPr>
          <w:rFonts w:ascii="Arial"/>
          <w:sz w:val="21"/>
        </w:rPr>
      </w:pPr>
    </w:p>
    <w:p w14:paraId="4C284B91">
      <w:pPr>
        <w:spacing w:before="128" w:line="265" w:lineRule="auto"/>
        <w:ind w:left="1831" w:right="1828" w:firstLine="9"/>
        <w:outlineLvl w:val="0"/>
        <w:rPr>
          <w:rFonts w:ascii="方正大标宋简体" w:hAnsi="方正大标宋简体" w:eastAsia="方正大标宋简体" w:cs="方正大标宋简体"/>
          <w:sz w:val="35"/>
          <w:szCs w:val="35"/>
        </w:rPr>
      </w:pPr>
      <w:r>
        <w:rPr>
          <w:rFonts w:ascii="方正大标宋简体" w:hAnsi="方正大标宋简体" w:eastAsia="方正大标宋简体" w:cs="方正大标宋简体"/>
          <w:spacing w:val="8"/>
          <w:sz w:val="35"/>
          <w:szCs w:val="35"/>
        </w:rPr>
        <w:t>第四届中国特色产业经济论坛</w:t>
      </w:r>
      <w:r>
        <w:rPr>
          <w:rFonts w:ascii="方正大标宋简体" w:hAnsi="方正大标宋简体" w:eastAsia="方正大标宋简体" w:cs="方正大标宋简体"/>
          <w:spacing w:val="9"/>
          <w:sz w:val="35"/>
          <w:szCs w:val="35"/>
        </w:rPr>
        <w:t xml:space="preserve"> 县域百亿特色产业案例申报表</w:t>
      </w:r>
    </w:p>
    <w:p w14:paraId="68C2AAB0">
      <w:pPr>
        <w:spacing w:line="256" w:lineRule="auto"/>
        <w:rPr>
          <w:rFonts w:ascii="Arial"/>
          <w:sz w:val="21"/>
        </w:rPr>
      </w:pPr>
    </w:p>
    <w:p w14:paraId="18A97C92">
      <w:pPr>
        <w:spacing w:line="256" w:lineRule="auto"/>
        <w:rPr>
          <w:rFonts w:ascii="Arial"/>
          <w:sz w:val="21"/>
        </w:rPr>
      </w:pPr>
    </w:p>
    <w:p w14:paraId="41260DFA">
      <w:pPr>
        <w:spacing w:line="256" w:lineRule="auto"/>
        <w:rPr>
          <w:rFonts w:ascii="Arial"/>
          <w:sz w:val="21"/>
        </w:rPr>
      </w:pPr>
    </w:p>
    <w:p w14:paraId="2E471BC4">
      <w:pPr>
        <w:spacing w:line="256" w:lineRule="auto"/>
        <w:rPr>
          <w:rFonts w:ascii="Arial"/>
          <w:sz w:val="21"/>
        </w:rPr>
      </w:pPr>
    </w:p>
    <w:p w14:paraId="67108479">
      <w:pPr>
        <w:spacing w:line="256" w:lineRule="auto"/>
        <w:rPr>
          <w:rFonts w:ascii="Arial"/>
          <w:sz w:val="21"/>
        </w:rPr>
      </w:pPr>
    </w:p>
    <w:p w14:paraId="5FA20062">
      <w:pPr>
        <w:spacing w:line="256" w:lineRule="auto"/>
        <w:rPr>
          <w:rFonts w:ascii="Arial"/>
          <w:sz w:val="21"/>
        </w:rPr>
      </w:pPr>
    </w:p>
    <w:p w14:paraId="02679968">
      <w:pPr>
        <w:spacing w:line="256" w:lineRule="auto"/>
        <w:rPr>
          <w:rFonts w:ascii="Arial"/>
          <w:sz w:val="21"/>
        </w:rPr>
      </w:pPr>
    </w:p>
    <w:p w14:paraId="1A01F280">
      <w:pPr>
        <w:spacing w:line="256" w:lineRule="auto"/>
        <w:rPr>
          <w:rFonts w:ascii="Arial"/>
          <w:sz w:val="21"/>
        </w:rPr>
      </w:pPr>
    </w:p>
    <w:p w14:paraId="776F3913">
      <w:pPr>
        <w:spacing w:line="256" w:lineRule="auto"/>
        <w:rPr>
          <w:rFonts w:ascii="Arial"/>
          <w:sz w:val="21"/>
        </w:rPr>
      </w:pPr>
    </w:p>
    <w:p w14:paraId="121FE168">
      <w:pPr>
        <w:spacing w:line="257" w:lineRule="auto"/>
        <w:rPr>
          <w:rFonts w:ascii="Arial"/>
          <w:sz w:val="21"/>
        </w:rPr>
      </w:pPr>
    </w:p>
    <w:p w14:paraId="220D2CD9">
      <w:pPr>
        <w:pStyle w:val="2"/>
        <w:spacing w:before="97" w:line="221" w:lineRule="auto"/>
        <w:ind w:left="676"/>
        <w:rPr>
          <w:sz w:val="30"/>
          <w:szCs w:val="30"/>
        </w:rPr>
      </w:pPr>
      <w:r>
        <w:rPr>
          <w:spacing w:val="-3"/>
          <w:sz w:val="30"/>
          <w:szCs w:val="30"/>
        </w:rPr>
        <w:t>申报单位</w:t>
      </w:r>
      <w:r>
        <w:rPr>
          <w:spacing w:val="-80"/>
          <w:w w:val="94"/>
          <w:sz w:val="30"/>
          <w:szCs w:val="30"/>
        </w:rPr>
        <w:t>：</w:t>
      </w:r>
      <w:r>
        <w:rPr>
          <w:spacing w:val="-80"/>
          <w:w w:val="94"/>
          <w:sz w:val="30"/>
          <w:szCs w:val="30"/>
          <w:u w:val="single" w:color="auto"/>
        </w:rPr>
        <w:t>（</w:t>
      </w:r>
      <w:r>
        <w:rPr>
          <w:spacing w:val="-3"/>
          <w:sz w:val="30"/>
          <w:szCs w:val="30"/>
          <w:u w:val="single" w:color="auto"/>
        </w:rPr>
        <w:t>盖章）</w:t>
      </w:r>
      <w:r>
        <w:rPr>
          <w:sz w:val="30"/>
          <w:szCs w:val="30"/>
          <w:u w:val="single" w:color="auto"/>
        </w:rPr>
        <w:t xml:space="preserve">                          </w:t>
      </w:r>
    </w:p>
    <w:p w14:paraId="671BE3DF">
      <w:pPr>
        <w:spacing w:line="262" w:lineRule="auto"/>
        <w:rPr>
          <w:rFonts w:ascii="Arial"/>
          <w:sz w:val="21"/>
        </w:rPr>
      </w:pPr>
    </w:p>
    <w:p w14:paraId="5CA2DAE7">
      <w:pPr>
        <w:spacing w:line="262" w:lineRule="auto"/>
        <w:rPr>
          <w:rFonts w:ascii="Arial"/>
          <w:sz w:val="21"/>
        </w:rPr>
      </w:pPr>
    </w:p>
    <w:p w14:paraId="051880E8">
      <w:pPr>
        <w:spacing w:line="263" w:lineRule="auto"/>
        <w:rPr>
          <w:rFonts w:ascii="Arial"/>
          <w:sz w:val="21"/>
        </w:rPr>
      </w:pPr>
    </w:p>
    <w:p w14:paraId="2CD7FB2B">
      <w:pPr>
        <w:pStyle w:val="2"/>
        <w:spacing w:before="97" w:line="222" w:lineRule="auto"/>
        <w:ind w:left="676"/>
        <w:rPr>
          <w:sz w:val="30"/>
          <w:szCs w:val="30"/>
        </w:rPr>
      </w:pPr>
      <w:r>
        <w:rPr>
          <w:spacing w:val="-13"/>
          <w:sz w:val="30"/>
          <w:szCs w:val="30"/>
        </w:rPr>
        <w:t>申报产业：</w:t>
      </w:r>
      <w:r>
        <w:rPr>
          <w:sz w:val="30"/>
          <w:szCs w:val="30"/>
          <w:u w:val="single" w:color="auto"/>
        </w:rPr>
        <w:t xml:space="preserve">                                </w:t>
      </w:r>
    </w:p>
    <w:p w14:paraId="7439A045">
      <w:pPr>
        <w:spacing w:line="261" w:lineRule="auto"/>
        <w:rPr>
          <w:rFonts w:ascii="Arial"/>
          <w:sz w:val="21"/>
        </w:rPr>
      </w:pPr>
    </w:p>
    <w:p w14:paraId="1333257E">
      <w:pPr>
        <w:spacing w:line="261" w:lineRule="auto"/>
        <w:rPr>
          <w:rFonts w:ascii="Arial"/>
          <w:sz w:val="21"/>
        </w:rPr>
      </w:pPr>
    </w:p>
    <w:p w14:paraId="36112A2C">
      <w:pPr>
        <w:spacing w:line="262" w:lineRule="auto"/>
        <w:rPr>
          <w:rFonts w:ascii="Arial"/>
          <w:sz w:val="21"/>
        </w:rPr>
      </w:pPr>
    </w:p>
    <w:p w14:paraId="117FDF43">
      <w:pPr>
        <w:pStyle w:val="2"/>
        <w:spacing w:before="98" w:line="222" w:lineRule="auto"/>
        <w:ind w:left="635"/>
        <w:rPr>
          <w:sz w:val="30"/>
          <w:szCs w:val="30"/>
        </w:rPr>
      </w:pPr>
      <w:r>
        <w:rPr>
          <w:spacing w:val="-3"/>
          <w:sz w:val="30"/>
          <w:szCs w:val="30"/>
        </w:rPr>
        <w:t>所属省/市/县：</w:t>
      </w:r>
      <w:r>
        <w:rPr>
          <w:sz w:val="30"/>
          <w:szCs w:val="30"/>
          <w:u w:val="single" w:color="auto"/>
        </w:rPr>
        <w:t xml:space="preserve">                            </w:t>
      </w:r>
    </w:p>
    <w:p w14:paraId="10ED58D1">
      <w:pPr>
        <w:rPr>
          <w:rFonts w:ascii="Arial"/>
          <w:sz w:val="21"/>
        </w:rPr>
      </w:pPr>
    </w:p>
    <w:p w14:paraId="685395AB">
      <w:pPr>
        <w:rPr>
          <w:rFonts w:ascii="Arial"/>
          <w:sz w:val="21"/>
        </w:rPr>
      </w:pPr>
    </w:p>
    <w:p w14:paraId="1956A8A7">
      <w:pPr>
        <w:rPr>
          <w:rFonts w:ascii="Arial"/>
          <w:sz w:val="21"/>
        </w:rPr>
      </w:pPr>
    </w:p>
    <w:p w14:paraId="3F1E69C1">
      <w:pPr>
        <w:rPr>
          <w:rFonts w:ascii="Arial"/>
          <w:sz w:val="21"/>
        </w:rPr>
      </w:pPr>
    </w:p>
    <w:p w14:paraId="28BF9B80">
      <w:pPr>
        <w:spacing w:line="241" w:lineRule="auto"/>
        <w:rPr>
          <w:rFonts w:ascii="Arial"/>
          <w:sz w:val="21"/>
        </w:rPr>
      </w:pPr>
    </w:p>
    <w:p w14:paraId="4D2AFD2B">
      <w:pPr>
        <w:spacing w:line="241" w:lineRule="auto"/>
        <w:rPr>
          <w:rFonts w:ascii="Arial"/>
          <w:sz w:val="21"/>
        </w:rPr>
      </w:pPr>
    </w:p>
    <w:p w14:paraId="4DCDD96D">
      <w:pPr>
        <w:spacing w:line="241" w:lineRule="auto"/>
        <w:rPr>
          <w:rFonts w:ascii="Arial"/>
          <w:sz w:val="21"/>
        </w:rPr>
      </w:pPr>
    </w:p>
    <w:p w14:paraId="549056F9">
      <w:pPr>
        <w:spacing w:line="241" w:lineRule="auto"/>
        <w:rPr>
          <w:rFonts w:ascii="Arial"/>
          <w:sz w:val="21"/>
        </w:rPr>
      </w:pPr>
    </w:p>
    <w:p w14:paraId="73C7BE37">
      <w:pPr>
        <w:spacing w:line="241" w:lineRule="auto"/>
        <w:rPr>
          <w:rFonts w:ascii="Arial"/>
          <w:sz w:val="21"/>
        </w:rPr>
      </w:pPr>
    </w:p>
    <w:p w14:paraId="09BB59AE">
      <w:pPr>
        <w:spacing w:line="241" w:lineRule="auto"/>
        <w:rPr>
          <w:rFonts w:ascii="Arial"/>
          <w:sz w:val="21"/>
        </w:rPr>
      </w:pPr>
    </w:p>
    <w:p w14:paraId="2C0C4512">
      <w:pPr>
        <w:spacing w:line="241" w:lineRule="auto"/>
        <w:rPr>
          <w:rFonts w:ascii="Arial"/>
          <w:sz w:val="21"/>
        </w:rPr>
      </w:pPr>
    </w:p>
    <w:p w14:paraId="715E786B">
      <w:pPr>
        <w:spacing w:line="241" w:lineRule="auto"/>
        <w:rPr>
          <w:rFonts w:ascii="Arial"/>
          <w:sz w:val="21"/>
        </w:rPr>
      </w:pPr>
    </w:p>
    <w:p w14:paraId="7D6A17AF">
      <w:pPr>
        <w:spacing w:line="241" w:lineRule="auto"/>
        <w:rPr>
          <w:rFonts w:ascii="Arial"/>
          <w:sz w:val="21"/>
        </w:rPr>
      </w:pPr>
    </w:p>
    <w:p w14:paraId="2F54E1D1">
      <w:pPr>
        <w:spacing w:line="241" w:lineRule="auto"/>
        <w:rPr>
          <w:rFonts w:ascii="Arial"/>
          <w:sz w:val="21"/>
        </w:rPr>
      </w:pPr>
    </w:p>
    <w:p w14:paraId="0AA3799F">
      <w:pPr>
        <w:spacing w:line="241" w:lineRule="auto"/>
        <w:rPr>
          <w:rFonts w:ascii="Arial"/>
          <w:sz w:val="21"/>
        </w:rPr>
      </w:pPr>
    </w:p>
    <w:p w14:paraId="4EE7B16A">
      <w:pPr>
        <w:spacing w:line="241" w:lineRule="auto"/>
        <w:rPr>
          <w:rFonts w:ascii="Arial"/>
          <w:sz w:val="21"/>
        </w:rPr>
      </w:pPr>
    </w:p>
    <w:p w14:paraId="6C3C20C6">
      <w:pPr>
        <w:spacing w:line="241" w:lineRule="auto"/>
        <w:rPr>
          <w:rFonts w:ascii="Arial"/>
          <w:sz w:val="21"/>
        </w:rPr>
      </w:pPr>
    </w:p>
    <w:p w14:paraId="4249EB80">
      <w:pPr>
        <w:spacing w:line="241" w:lineRule="auto"/>
        <w:rPr>
          <w:rFonts w:ascii="Arial"/>
          <w:sz w:val="21"/>
        </w:rPr>
      </w:pPr>
    </w:p>
    <w:p w14:paraId="59F2229F">
      <w:pPr>
        <w:spacing w:line="241" w:lineRule="auto"/>
        <w:rPr>
          <w:rFonts w:ascii="Arial"/>
          <w:sz w:val="21"/>
        </w:rPr>
      </w:pPr>
    </w:p>
    <w:p w14:paraId="02B3C911">
      <w:pPr>
        <w:spacing w:line="241" w:lineRule="auto"/>
        <w:rPr>
          <w:rFonts w:ascii="Arial"/>
          <w:sz w:val="21"/>
        </w:rPr>
      </w:pPr>
    </w:p>
    <w:p w14:paraId="7FDB5F1E">
      <w:pPr>
        <w:pStyle w:val="2"/>
        <w:spacing w:before="97" w:line="222" w:lineRule="auto"/>
        <w:ind w:left="2313"/>
        <w:rPr>
          <w:sz w:val="30"/>
          <w:szCs w:val="30"/>
        </w:rPr>
      </w:pPr>
      <w:r>
        <w:rPr>
          <w:spacing w:val="-11"/>
          <w:sz w:val="30"/>
          <w:szCs w:val="30"/>
        </w:rPr>
        <w:t>填报时间：</w:t>
      </w:r>
      <w:r>
        <w:rPr>
          <w:spacing w:val="10"/>
          <w:sz w:val="30"/>
          <w:szCs w:val="30"/>
        </w:rPr>
        <w:t xml:space="preserve">   </w:t>
      </w:r>
      <w:r>
        <w:rPr>
          <w:spacing w:val="-11"/>
          <w:sz w:val="30"/>
          <w:szCs w:val="30"/>
        </w:rPr>
        <w:t>年</w:t>
      </w:r>
      <w:r>
        <w:rPr>
          <w:spacing w:val="11"/>
          <w:sz w:val="30"/>
          <w:szCs w:val="30"/>
        </w:rPr>
        <w:t xml:space="preserve">   </w:t>
      </w:r>
      <w:r>
        <w:rPr>
          <w:spacing w:val="-11"/>
          <w:sz w:val="30"/>
          <w:szCs w:val="30"/>
        </w:rPr>
        <w:t>月</w:t>
      </w:r>
      <w:r>
        <w:rPr>
          <w:spacing w:val="28"/>
          <w:sz w:val="30"/>
          <w:szCs w:val="30"/>
        </w:rPr>
        <w:t xml:space="preserve">   </w:t>
      </w:r>
      <w:r>
        <w:rPr>
          <w:spacing w:val="-11"/>
          <w:sz w:val="30"/>
          <w:szCs w:val="30"/>
        </w:rPr>
        <w:t>日</w:t>
      </w:r>
    </w:p>
    <w:p w14:paraId="4E8A76FF">
      <w:pPr>
        <w:spacing w:line="222" w:lineRule="auto"/>
        <w:rPr>
          <w:sz w:val="30"/>
          <w:szCs w:val="3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F67D007">
      <w:pPr>
        <w:spacing w:line="245" w:lineRule="auto"/>
        <w:rPr>
          <w:rFonts w:ascii="Arial"/>
          <w:sz w:val="21"/>
        </w:rPr>
      </w:pPr>
    </w:p>
    <w:p w14:paraId="61F5C213">
      <w:pPr>
        <w:spacing w:line="245" w:lineRule="auto"/>
        <w:rPr>
          <w:rFonts w:ascii="Arial"/>
          <w:sz w:val="21"/>
        </w:rPr>
      </w:pPr>
    </w:p>
    <w:p w14:paraId="0D9FF98D">
      <w:pPr>
        <w:spacing w:line="245" w:lineRule="auto"/>
        <w:rPr>
          <w:rFonts w:ascii="Arial"/>
          <w:sz w:val="21"/>
        </w:rPr>
      </w:pPr>
    </w:p>
    <w:p w14:paraId="40C93FF0">
      <w:pPr>
        <w:spacing w:line="246" w:lineRule="auto"/>
        <w:rPr>
          <w:rFonts w:ascii="Arial"/>
          <w:sz w:val="21"/>
        </w:rPr>
      </w:pPr>
    </w:p>
    <w:p w14:paraId="506DDA9F">
      <w:pPr>
        <w:spacing w:line="246" w:lineRule="auto"/>
        <w:rPr>
          <w:rFonts w:ascii="Arial"/>
          <w:sz w:val="21"/>
        </w:rPr>
      </w:pPr>
    </w:p>
    <w:p w14:paraId="3692750E">
      <w:pPr>
        <w:spacing w:before="127" w:line="241" w:lineRule="auto"/>
        <w:ind w:left="3183"/>
        <w:outlineLvl w:val="0"/>
        <w:rPr>
          <w:rFonts w:ascii="方正大标宋简体" w:hAnsi="方正大标宋简体" w:eastAsia="方正大标宋简体" w:cs="方正大标宋简体"/>
          <w:sz w:val="35"/>
          <w:szCs w:val="35"/>
        </w:rPr>
      </w:pPr>
      <w:r>
        <w:rPr>
          <w:rFonts w:ascii="方正大标宋简体" w:hAnsi="方正大标宋简体" w:eastAsia="方正大标宋简体" w:cs="方正大标宋简体"/>
          <w:spacing w:val="-1"/>
          <w:sz w:val="35"/>
          <w:szCs w:val="35"/>
        </w:rPr>
        <w:t>填</w:t>
      </w:r>
      <w:r>
        <w:rPr>
          <w:rFonts w:ascii="方正大标宋简体" w:hAnsi="方正大标宋简体" w:eastAsia="方正大标宋简体" w:cs="方正大标宋简体"/>
          <w:spacing w:val="81"/>
          <w:sz w:val="35"/>
          <w:szCs w:val="35"/>
        </w:rPr>
        <w:t xml:space="preserve"> </w:t>
      </w:r>
      <w:r>
        <w:rPr>
          <w:rFonts w:ascii="方正大标宋简体" w:hAnsi="方正大标宋简体" w:eastAsia="方正大标宋简体" w:cs="方正大标宋简体"/>
          <w:spacing w:val="-1"/>
          <w:sz w:val="35"/>
          <w:szCs w:val="35"/>
        </w:rPr>
        <w:t>写</w:t>
      </w:r>
      <w:r>
        <w:rPr>
          <w:rFonts w:ascii="方正大标宋简体" w:hAnsi="方正大标宋简体" w:eastAsia="方正大标宋简体" w:cs="方正大标宋简体"/>
          <w:spacing w:val="73"/>
          <w:sz w:val="35"/>
          <w:szCs w:val="35"/>
        </w:rPr>
        <w:t xml:space="preserve"> </w:t>
      </w:r>
      <w:r>
        <w:rPr>
          <w:rFonts w:ascii="方正大标宋简体" w:hAnsi="方正大标宋简体" w:eastAsia="方正大标宋简体" w:cs="方正大标宋简体"/>
          <w:spacing w:val="-1"/>
          <w:sz w:val="35"/>
          <w:szCs w:val="35"/>
        </w:rPr>
        <w:t>说</w:t>
      </w:r>
      <w:r>
        <w:rPr>
          <w:rFonts w:ascii="方正大标宋简体" w:hAnsi="方正大标宋简体" w:eastAsia="方正大标宋简体" w:cs="方正大标宋简体"/>
          <w:spacing w:val="97"/>
          <w:sz w:val="35"/>
          <w:szCs w:val="35"/>
        </w:rPr>
        <w:t xml:space="preserve"> </w:t>
      </w:r>
      <w:r>
        <w:rPr>
          <w:rFonts w:ascii="方正大标宋简体" w:hAnsi="方正大标宋简体" w:eastAsia="方正大标宋简体" w:cs="方正大标宋简体"/>
          <w:spacing w:val="-1"/>
          <w:sz w:val="35"/>
          <w:szCs w:val="35"/>
        </w:rPr>
        <w:t>明</w:t>
      </w:r>
    </w:p>
    <w:p w14:paraId="0F10C504">
      <w:pPr>
        <w:spacing w:line="250" w:lineRule="auto"/>
        <w:rPr>
          <w:rFonts w:ascii="Arial"/>
          <w:sz w:val="21"/>
        </w:rPr>
      </w:pPr>
    </w:p>
    <w:p w14:paraId="5F753435">
      <w:pPr>
        <w:spacing w:line="250" w:lineRule="auto"/>
        <w:rPr>
          <w:rFonts w:ascii="Arial"/>
          <w:sz w:val="21"/>
        </w:rPr>
      </w:pPr>
    </w:p>
    <w:p w14:paraId="7C4B4536">
      <w:pPr>
        <w:spacing w:line="251" w:lineRule="auto"/>
        <w:rPr>
          <w:rFonts w:ascii="Arial"/>
          <w:sz w:val="21"/>
        </w:rPr>
      </w:pPr>
    </w:p>
    <w:p w14:paraId="4AECAF3C">
      <w:pPr>
        <w:spacing w:line="251" w:lineRule="auto"/>
        <w:rPr>
          <w:rFonts w:ascii="Arial"/>
          <w:sz w:val="21"/>
        </w:rPr>
      </w:pPr>
    </w:p>
    <w:p w14:paraId="70DF1EB3">
      <w:pPr>
        <w:pStyle w:val="2"/>
        <w:spacing w:before="97" w:line="222" w:lineRule="auto"/>
        <w:ind w:left="46"/>
        <w:rPr>
          <w:sz w:val="30"/>
          <w:szCs w:val="30"/>
        </w:rPr>
      </w:pPr>
      <w:r>
        <w:rPr>
          <w:spacing w:val="1"/>
          <w:sz w:val="30"/>
          <w:szCs w:val="30"/>
        </w:rPr>
        <w:t>1.表格需同时提交</w:t>
      </w:r>
      <w:r>
        <w:rPr>
          <w:sz w:val="30"/>
          <w:szCs w:val="30"/>
        </w:rPr>
        <w:t>Word</w:t>
      </w:r>
      <w:r>
        <w:rPr>
          <w:spacing w:val="1"/>
          <w:sz w:val="30"/>
          <w:szCs w:val="30"/>
        </w:rPr>
        <w:t xml:space="preserve"> 电子版及加盖公章的</w:t>
      </w:r>
      <w:r>
        <w:rPr>
          <w:sz w:val="30"/>
          <w:szCs w:val="30"/>
        </w:rPr>
        <w:t>PDF</w:t>
      </w:r>
      <w:r>
        <w:rPr>
          <w:spacing w:val="-58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扫描件；</w:t>
      </w:r>
    </w:p>
    <w:p w14:paraId="7B7B5D26">
      <w:pPr>
        <w:pStyle w:val="2"/>
        <w:spacing w:before="262" w:line="222" w:lineRule="auto"/>
        <w:ind w:left="28"/>
        <w:rPr>
          <w:sz w:val="30"/>
          <w:szCs w:val="30"/>
        </w:rPr>
      </w:pPr>
      <w:r>
        <w:rPr>
          <w:spacing w:val="-1"/>
          <w:sz w:val="30"/>
          <w:szCs w:val="30"/>
        </w:rPr>
        <w:t>2.数据需经县级统计部门或权威第三方机构认证；</w:t>
      </w:r>
    </w:p>
    <w:p w14:paraId="3E1B1A06">
      <w:pPr>
        <w:pStyle w:val="2"/>
        <w:spacing w:before="263" w:line="216" w:lineRule="auto"/>
        <w:ind w:left="30"/>
        <w:rPr>
          <w:sz w:val="30"/>
          <w:szCs w:val="30"/>
        </w:rPr>
      </w:pPr>
      <w:r>
        <w:rPr>
          <w:spacing w:val="-1"/>
          <w:sz w:val="30"/>
          <w:szCs w:val="30"/>
        </w:rPr>
        <w:t>3.图片要求：分辨率≥300dpi，JPEG</w:t>
      </w:r>
      <w:r>
        <w:rPr>
          <w:spacing w:val="-58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格</w:t>
      </w:r>
      <w:r>
        <w:rPr>
          <w:spacing w:val="-2"/>
          <w:sz w:val="30"/>
          <w:szCs w:val="30"/>
        </w:rPr>
        <w:t>式，单张大小</w:t>
      </w:r>
      <w:r>
        <w:rPr>
          <w:spacing w:val="-61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2-10MB；</w:t>
      </w:r>
    </w:p>
    <w:p w14:paraId="58771AEE">
      <w:pPr>
        <w:pStyle w:val="2"/>
        <w:spacing w:before="274" w:line="222" w:lineRule="auto"/>
        <w:ind w:left="23"/>
        <w:rPr>
          <w:sz w:val="30"/>
          <w:szCs w:val="30"/>
        </w:rPr>
      </w:pPr>
      <w:r>
        <w:rPr>
          <w:spacing w:val="-9"/>
          <w:sz w:val="30"/>
          <w:szCs w:val="30"/>
        </w:rPr>
        <w:t>4.提交截止时间：2025</w:t>
      </w:r>
      <w:r>
        <w:rPr>
          <w:spacing w:val="-39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年</w:t>
      </w:r>
      <w:r>
        <w:rPr>
          <w:spacing w:val="-58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7</w:t>
      </w:r>
      <w:r>
        <w:rPr>
          <w:spacing w:val="-40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月</w:t>
      </w:r>
      <w:r>
        <w:rPr>
          <w:spacing w:val="-59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30 日。</w:t>
      </w:r>
    </w:p>
    <w:p w14:paraId="513DB58C">
      <w:pPr>
        <w:spacing w:line="280" w:lineRule="auto"/>
        <w:rPr>
          <w:rFonts w:ascii="Arial"/>
          <w:sz w:val="21"/>
        </w:rPr>
      </w:pPr>
    </w:p>
    <w:p w14:paraId="5A1EAE45">
      <w:pPr>
        <w:spacing w:line="281" w:lineRule="auto"/>
        <w:rPr>
          <w:rFonts w:ascii="Arial"/>
          <w:sz w:val="21"/>
        </w:rPr>
      </w:pPr>
    </w:p>
    <w:p w14:paraId="05AB3D8B">
      <w:pPr>
        <w:spacing w:line="281" w:lineRule="auto"/>
        <w:rPr>
          <w:rFonts w:ascii="Arial"/>
          <w:sz w:val="21"/>
        </w:rPr>
      </w:pPr>
    </w:p>
    <w:p w14:paraId="02F41738">
      <w:pPr>
        <w:spacing w:line="281" w:lineRule="auto"/>
        <w:rPr>
          <w:rFonts w:ascii="Arial"/>
          <w:sz w:val="21"/>
        </w:rPr>
      </w:pPr>
    </w:p>
    <w:p w14:paraId="1A684ECE">
      <w:pPr>
        <w:spacing w:line="281" w:lineRule="auto"/>
        <w:rPr>
          <w:rFonts w:ascii="Arial"/>
          <w:sz w:val="21"/>
        </w:rPr>
      </w:pPr>
    </w:p>
    <w:p w14:paraId="0C9CC3B3">
      <w:pPr>
        <w:pStyle w:val="2"/>
        <w:spacing w:before="98" w:line="215" w:lineRule="auto"/>
        <w:ind w:left="39"/>
        <w:rPr>
          <w:sz w:val="30"/>
          <w:szCs w:val="30"/>
        </w:rPr>
      </w:pPr>
      <w:r>
        <w:rPr>
          <w:spacing w:val="-1"/>
          <w:sz w:val="30"/>
          <w:szCs w:val="30"/>
        </w:rPr>
        <w:t>下载链接：申报表模板及案例编写规范</w:t>
      </w:r>
      <w:r>
        <w:rPr>
          <w:spacing w:val="-69"/>
          <w:sz w:val="30"/>
          <w:szCs w:val="30"/>
        </w:rPr>
        <w:t xml:space="preserve"> </w:t>
      </w:r>
      <w:r>
        <w:fldChar w:fldCharType="begin"/>
      </w:r>
      <w:r>
        <w:instrText xml:space="preserve"> HYPERLINK "http://www.tes.org.cn" </w:instrText>
      </w:r>
      <w:r>
        <w:fldChar w:fldCharType="separate"/>
      </w:r>
      <w:r>
        <w:rPr>
          <w:spacing w:val="-1"/>
          <w:sz w:val="30"/>
          <w:szCs w:val="30"/>
        </w:rPr>
        <w:t>http://w</w:t>
      </w:r>
      <w:r>
        <w:rPr>
          <w:spacing w:val="-2"/>
          <w:sz w:val="30"/>
          <w:szCs w:val="30"/>
        </w:rPr>
        <w:t>ww.tes.org.cn</w:t>
      </w:r>
      <w:r>
        <w:rPr>
          <w:spacing w:val="-2"/>
          <w:sz w:val="30"/>
          <w:szCs w:val="30"/>
        </w:rPr>
        <w:fldChar w:fldCharType="end"/>
      </w:r>
    </w:p>
    <w:p w14:paraId="07F5AD6E">
      <w:pPr>
        <w:pStyle w:val="2"/>
        <w:spacing w:before="274" w:line="223" w:lineRule="auto"/>
        <w:ind w:left="50"/>
        <w:rPr>
          <w:sz w:val="30"/>
          <w:szCs w:val="30"/>
        </w:rPr>
      </w:pPr>
      <w:r>
        <w:rPr>
          <w:spacing w:val="-2"/>
          <w:sz w:val="30"/>
          <w:szCs w:val="30"/>
        </w:rPr>
        <w:t>咨询电话：</w:t>
      </w:r>
      <w:r>
        <w:rPr>
          <w:rFonts w:hint="eastAsia"/>
          <w:spacing w:val="-2"/>
          <w:sz w:val="30"/>
          <w:szCs w:val="30"/>
        </w:rPr>
        <w:t>010-87</w:t>
      </w:r>
      <w:bookmarkStart w:id="0" w:name="_GoBack"/>
      <w:bookmarkEnd w:id="0"/>
      <w:r>
        <w:rPr>
          <w:rFonts w:hint="eastAsia"/>
          <w:spacing w:val="-2"/>
          <w:sz w:val="30"/>
          <w:szCs w:val="30"/>
        </w:rPr>
        <w:t>354566 13264136875</w:t>
      </w:r>
    </w:p>
    <w:p w14:paraId="27C77E26">
      <w:pPr>
        <w:spacing w:line="223" w:lineRule="auto"/>
        <w:rPr>
          <w:sz w:val="30"/>
          <w:szCs w:val="3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83998CB">
      <w:pPr>
        <w:spacing w:before="115" w:line="236" w:lineRule="auto"/>
        <w:ind w:left="1930"/>
        <w:outlineLvl w:val="0"/>
        <w:rPr>
          <w:rFonts w:ascii="方正大标宋简体" w:hAnsi="方正大标宋简体" w:eastAsia="方正大标宋简体" w:cs="方正大标宋简体"/>
          <w:sz w:val="35"/>
          <w:szCs w:val="35"/>
        </w:rPr>
      </w:pPr>
      <w:r>
        <w:rPr>
          <w:rFonts w:ascii="方正大标宋简体" w:hAnsi="方正大标宋简体" w:eastAsia="方正大标宋简体" w:cs="方正大标宋简体"/>
          <w:spacing w:val="9"/>
          <w:sz w:val="35"/>
          <w:szCs w:val="35"/>
        </w:rPr>
        <w:t>县域百亿特色产业案例申报表</w:t>
      </w:r>
    </w:p>
    <w:p w14:paraId="50AE8EC5">
      <w:pPr>
        <w:spacing w:line="406" w:lineRule="auto"/>
        <w:rPr>
          <w:rFonts w:ascii="Arial"/>
          <w:sz w:val="21"/>
        </w:rPr>
      </w:pPr>
    </w:p>
    <w:p w14:paraId="27AF19E4">
      <w:pPr>
        <w:pStyle w:val="2"/>
        <w:spacing w:before="91" w:line="223" w:lineRule="auto"/>
        <w:ind w:left="170"/>
      </w:pPr>
      <w:r>
        <w:rPr>
          <w:spacing w:val="-4"/>
        </w:rPr>
        <w:t xml:space="preserve">申报产业：                                </w:t>
      </w:r>
      <w:r>
        <w:rPr>
          <w:spacing w:val="-5"/>
        </w:rPr>
        <w:t>综合产值：   亿元</w:t>
      </w:r>
    </w:p>
    <w:p w14:paraId="621E3C99">
      <w:pPr>
        <w:spacing w:line="113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7146"/>
      </w:tblGrid>
      <w:tr w14:paraId="37814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26" w:type="dxa"/>
            <w:gridSpan w:val="2"/>
            <w:vAlign w:val="top"/>
          </w:tcPr>
          <w:p w14:paraId="20FD02EC">
            <w:pPr>
              <w:spacing w:before="176" w:line="223" w:lineRule="auto"/>
              <w:ind w:left="1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一、申报单位基本信息</w:t>
            </w:r>
          </w:p>
        </w:tc>
      </w:tr>
      <w:tr w14:paraId="499F6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0" w:type="dxa"/>
            <w:vAlign w:val="top"/>
          </w:tcPr>
          <w:p w14:paraId="63DFDEBA">
            <w:pPr>
              <w:pStyle w:val="6"/>
              <w:spacing w:before="171" w:line="222" w:lineRule="auto"/>
              <w:ind w:left="131"/>
            </w:pPr>
            <w:r>
              <w:rPr>
                <w:spacing w:val="-6"/>
              </w:rPr>
              <w:t>单位名称</w:t>
            </w:r>
          </w:p>
        </w:tc>
        <w:tc>
          <w:tcPr>
            <w:tcW w:w="7146" w:type="dxa"/>
            <w:vAlign w:val="center"/>
          </w:tcPr>
          <w:p w14:paraId="623B5B1F">
            <w:pPr>
              <w:jc w:val="both"/>
              <w:rPr>
                <w:rFonts w:ascii="Arial"/>
                <w:sz w:val="21"/>
              </w:rPr>
            </w:pPr>
          </w:p>
        </w:tc>
      </w:tr>
      <w:tr w14:paraId="2264B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0" w:type="dxa"/>
            <w:vAlign w:val="top"/>
          </w:tcPr>
          <w:p w14:paraId="7C484B55">
            <w:pPr>
              <w:pStyle w:val="6"/>
              <w:spacing w:before="171" w:line="221" w:lineRule="auto"/>
              <w:ind w:left="131"/>
            </w:pPr>
            <w:r>
              <w:rPr>
                <w:spacing w:val="-6"/>
              </w:rPr>
              <w:t>单位性质</w:t>
            </w:r>
          </w:p>
        </w:tc>
        <w:tc>
          <w:tcPr>
            <w:tcW w:w="7146" w:type="dxa"/>
            <w:vAlign w:val="top"/>
          </w:tcPr>
          <w:p w14:paraId="25D31EF1">
            <w:pPr>
              <w:pStyle w:val="6"/>
              <w:spacing w:before="171" w:line="222" w:lineRule="auto"/>
              <w:ind w:left="142"/>
            </w:pPr>
            <w:r>
              <w:rPr>
                <w:rFonts w:hint="eastAsia"/>
                <w:spacing w:val="-4"/>
                <w:lang w:eastAsia="zh-CN"/>
              </w:rPr>
              <w:t>□</w:t>
            </w:r>
            <w:r>
              <w:rPr>
                <w:spacing w:val="-4"/>
              </w:rPr>
              <w:t>人民政府  □产业园区管委会</w:t>
            </w:r>
            <w:r>
              <w:rPr>
                <w:spacing w:val="13"/>
              </w:rPr>
              <w:t xml:space="preserve">   </w:t>
            </w:r>
            <w:r>
              <w:rPr>
                <w:spacing w:val="-4"/>
              </w:rPr>
              <w:t>□行业协会</w:t>
            </w:r>
          </w:p>
        </w:tc>
      </w:tr>
      <w:tr w14:paraId="7252F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0" w:type="dxa"/>
            <w:vAlign w:val="top"/>
          </w:tcPr>
          <w:p w14:paraId="4A8B9648">
            <w:pPr>
              <w:pStyle w:val="6"/>
              <w:spacing w:before="172" w:line="225" w:lineRule="auto"/>
              <w:ind w:left="123"/>
            </w:pPr>
            <w:r>
              <w:rPr>
                <w:spacing w:val="-15"/>
              </w:rPr>
              <w:t>联</w:t>
            </w:r>
            <w:r>
              <w:rPr>
                <w:spacing w:val="29"/>
              </w:rPr>
              <w:t xml:space="preserve"> </w:t>
            </w:r>
            <w:r>
              <w:rPr>
                <w:spacing w:val="-15"/>
              </w:rPr>
              <w:t>系</w:t>
            </w:r>
            <w:r>
              <w:rPr>
                <w:spacing w:val="22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7146" w:type="dxa"/>
            <w:vAlign w:val="top"/>
          </w:tcPr>
          <w:p w14:paraId="5D59E95C">
            <w:pPr>
              <w:pStyle w:val="6"/>
              <w:spacing w:before="171" w:line="222" w:lineRule="auto"/>
              <w:ind w:left="121"/>
            </w:pPr>
            <w:r>
              <w:rPr>
                <w:spacing w:val="-11"/>
              </w:rPr>
              <w:t>姓名：</w:t>
            </w:r>
            <w:r>
              <w:rPr>
                <w:spacing w:val="4"/>
              </w:rPr>
              <w:t xml:space="preserve">     </w:t>
            </w:r>
            <w:r>
              <w:rPr>
                <w:spacing w:val="-11"/>
              </w:rPr>
              <w:t>职务：</w:t>
            </w:r>
            <w:r>
              <w:rPr>
                <w:spacing w:val="11"/>
              </w:rPr>
              <w:t xml:space="preserve">     </w:t>
            </w:r>
            <w:r>
              <w:rPr>
                <w:spacing w:val="-11"/>
              </w:rPr>
              <w:t>电话：</w:t>
            </w:r>
            <w:r>
              <w:rPr>
                <w:spacing w:val="6"/>
              </w:rPr>
              <w:t xml:space="preserve">      </w:t>
            </w:r>
            <w:r>
              <w:rPr>
                <w:spacing w:val="-11"/>
              </w:rPr>
              <w:t>邮箱：</w:t>
            </w:r>
          </w:p>
        </w:tc>
      </w:tr>
      <w:tr w14:paraId="5A32B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0" w:type="dxa"/>
            <w:vAlign w:val="top"/>
          </w:tcPr>
          <w:p w14:paraId="2DAC0292">
            <w:pPr>
              <w:pStyle w:val="6"/>
              <w:spacing w:before="172" w:line="224" w:lineRule="auto"/>
              <w:ind w:left="131"/>
            </w:pPr>
            <w:r>
              <w:rPr>
                <w:spacing w:val="-6"/>
              </w:rPr>
              <w:t>通讯地址</w:t>
            </w:r>
          </w:p>
        </w:tc>
        <w:tc>
          <w:tcPr>
            <w:tcW w:w="7146" w:type="dxa"/>
            <w:vAlign w:val="center"/>
          </w:tcPr>
          <w:p w14:paraId="5FE0E220">
            <w:pPr>
              <w:jc w:val="both"/>
              <w:rPr>
                <w:rFonts w:ascii="Arial"/>
                <w:sz w:val="21"/>
              </w:rPr>
            </w:pPr>
          </w:p>
        </w:tc>
      </w:tr>
      <w:tr w14:paraId="62A0B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26" w:type="dxa"/>
            <w:gridSpan w:val="2"/>
            <w:vAlign w:val="top"/>
          </w:tcPr>
          <w:p w14:paraId="6955D74D">
            <w:pPr>
              <w:spacing w:before="173" w:line="222" w:lineRule="auto"/>
              <w:ind w:left="1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二、特色产业基本信息</w:t>
            </w:r>
          </w:p>
        </w:tc>
      </w:tr>
      <w:tr w14:paraId="72D03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0" w:type="dxa"/>
            <w:vAlign w:val="top"/>
          </w:tcPr>
          <w:p w14:paraId="765623CC">
            <w:pPr>
              <w:pStyle w:val="6"/>
              <w:spacing w:before="172" w:line="222" w:lineRule="auto"/>
              <w:ind w:left="147"/>
            </w:pPr>
            <w:r>
              <w:rPr>
                <w:spacing w:val="-5"/>
              </w:rPr>
              <w:t>产业名称</w:t>
            </w:r>
          </w:p>
        </w:tc>
        <w:tc>
          <w:tcPr>
            <w:tcW w:w="7146" w:type="dxa"/>
            <w:vAlign w:val="center"/>
          </w:tcPr>
          <w:p w14:paraId="31DACEC3">
            <w:pPr>
              <w:jc w:val="both"/>
              <w:rPr>
                <w:rFonts w:ascii="Arial"/>
                <w:sz w:val="21"/>
              </w:rPr>
            </w:pPr>
          </w:p>
        </w:tc>
      </w:tr>
      <w:tr w14:paraId="33D06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80" w:type="dxa"/>
            <w:vAlign w:val="top"/>
          </w:tcPr>
          <w:p w14:paraId="4813F3BA">
            <w:pPr>
              <w:pStyle w:val="6"/>
              <w:spacing w:before="201" w:line="223" w:lineRule="auto"/>
              <w:ind w:left="146"/>
            </w:pPr>
            <w:r>
              <w:rPr>
                <w:spacing w:val="-5"/>
              </w:rPr>
              <w:t>所属领域</w:t>
            </w:r>
          </w:p>
        </w:tc>
        <w:tc>
          <w:tcPr>
            <w:tcW w:w="7146" w:type="dxa"/>
            <w:vAlign w:val="top"/>
          </w:tcPr>
          <w:p w14:paraId="539233DA">
            <w:pPr>
              <w:pStyle w:val="6"/>
              <w:spacing w:before="32" w:line="222" w:lineRule="auto"/>
              <w:ind w:left="142"/>
            </w:pPr>
            <w:r>
              <w:rPr>
                <w:spacing w:val="-8"/>
              </w:rPr>
              <w:t>□现代农业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□先进制造</w:t>
            </w:r>
            <w:r>
              <w:rPr>
                <w:spacing w:val="39"/>
              </w:rPr>
              <w:t xml:space="preserve"> </w:t>
            </w:r>
            <w:r>
              <w:rPr>
                <w:spacing w:val="-8"/>
              </w:rPr>
              <w:t>□数字经济</w:t>
            </w:r>
            <w:r>
              <w:rPr>
                <w:spacing w:val="39"/>
              </w:rPr>
              <w:t xml:space="preserve"> </w:t>
            </w:r>
            <w:r>
              <w:rPr>
                <w:spacing w:val="-8"/>
              </w:rPr>
              <w:t>□文化旅游</w:t>
            </w:r>
          </w:p>
          <w:p w14:paraId="7C1BA449">
            <w:pPr>
              <w:pStyle w:val="6"/>
              <w:spacing w:before="2" w:line="199" w:lineRule="auto"/>
              <w:ind w:left="142"/>
            </w:pPr>
            <w:r>
              <w:rPr>
                <w:spacing w:val="-9"/>
              </w:rPr>
              <w:t>□生物医药</w:t>
            </w:r>
            <w:r>
              <w:rPr>
                <w:spacing w:val="43"/>
              </w:rPr>
              <w:t xml:space="preserve"> </w:t>
            </w:r>
            <w:r>
              <w:rPr>
                <w:spacing w:val="-9"/>
              </w:rPr>
              <w:t>□其他：</w:t>
            </w:r>
          </w:p>
        </w:tc>
      </w:tr>
      <w:tr w14:paraId="57267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80" w:type="dxa"/>
            <w:vAlign w:val="top"/>
          </w:tcPr>
          <w:p w14:paraId="3DA18740">
            <w:pPr>
              <w:pStyle w:val="6"/>
              <w:spacing w:before="33" w:line="211" w:lineRule="auto"/>
              <w:ind w:left="148" w:right="105" w:hanging="27"/>
            </w:pPr>
            <w:r>
              <w:rPr>
                <w:spacing w:val="-6"/>
              </w:rPr>
              <w:t>2024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年度</w:t>
            </w:r>
            <w:r>
              <w:t xml:space="preserve"> </w:t>
            </w:r>
            <w:r>
              <w:rPr>
                <w:spacing w:val="-5"/>
              </w:rPr>
              <w:t>综合产值</w:t>
            </w:r>
          </w:p>
        </w:tc>
        <w:tc>
          <w:tcPr>
            <w:tcW w:w="7146" w:type="dxa"/>
            <w:vAlign w:val="top"/>
          </w:tcPr>
          <w:p w14:paraId="5AB562AC">
            <w:pPr>
              <w:pStyle w:val="6"/>
              <w:spacing w:before="172" w:line="221" w:lineRule="auto"/>
              <w:ind w:right="37"/>
              <w:jc w:val="right"/>
            </w:pPr>
            <w:r>
              <w:rPr>
                <w:spacing w:val="-2"/>
              </w:rPr>
              <w:t>亿元（附统计部门或第三方机构认证材料）</w:t>
            </w:r>
          </w:p>
        </w:tc>
      </w:tr>
      <w:tr w14:paraId="426CA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0" w:type="dxa"/>
            <w:vAlign w:val="top"/>
          </w:tcPr>
          <w:p w14:paraId="47BFFEAA">
            <w:pPr>
              <w:pStyle w:val="6"/>
              <w:spacing w:before="174" w:line="224" w:lineRule="auto"/>
              <w:ind w:left="144"/>
            </w:pPr>
            <w:r>
              <w:rPr>
                <w:spacing w:val="-5"/>
              </w:rPr>
              <w:t>从业人数</w:t>
            </w:r>
          </w:p>
        </w:tc>
        <w:tc>
          <w:tcPr>
            <w:tcW w:w="7146" w:type="dxa"/>
            <w:vAlign w:val="top"/>
          </w:tcPr>
          <w:p w14:paraId="453BCDD1">
            <w:pPr>
              <w:pStyle w:val="6"/>
              <w:spacing w:before="174" w:line="224" w:lineRule="auto"/>
              <w:ind w:left="2646"/>
            </w:pPr>
            <w:r>
              <w:rPr>
                <w:spacing w:val="-4"/>
              </w:rPr>
              <w:t>人（直接就业）</w:t>
            </w:r>
          </w:p>
        </w:tc>
      </w:tr>
      <w:tr w14:paraId="491C2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80" w:type="dxa"/>
            <w:vAlign w:val="top"/>
          </w:tcPr>
          <w:p w14:paraId="2492C1A1">
            <w:pPr>
              <w:pStyle w:val="6"/>
              <w:spacing w:before="35" w:line="223" w:lineRule="auto"/>
              <w:ind w:left="151"/>
            </w:pPr>
            <w:r>
              <w:rPr>
                <w:spacing w:val="-6"/>
              </w:rPr>
              <w:t>龙头企业</w:t>
            </w:r>
          </w:p>
          <w:p w14:paraId="3446EC63">
            <w:pPr>
              <w:pStyle w:val="6"/>
              <w:spacing w:line="198" w:lineRule="auto"/>
              <w:ind w:left="144"/>
            </w:pPr>
            <w:r>
              <w:rPr>
                <w:spacing w:val="-9"/>
              </w:rPr>
              <w:t>数</w:t>
            </w:r>
            <w:r>
              <w:rPr>
                <w:spacing w:val="5"/>
              </w:rPr>
              <w:t xml:space="preserve">    </w:t>
            </w:r>
            <w:r>
              <w:rPr>
                <w:spacing w:val="-9"/>
              </w:rPr>
              <w:t>量</w:t>
            </w:r>
          </w:p>
        </w:tc>
        <w:tc>
          <w:tcPr>
            <w:tcW w:w="7146" w:type="dxa"/>
            <w:vAlign w:val="top"/>
          </w:tcPr>
          <w:p w14:paraId="361C81BC">
            <w:pPr>
              <w:pStyle w:val="6"/>
              <w:spacing w:before="174" w:line="223" w:lineRule="auto"/>
              <w:ind w:left="2644"/>
            </w:pPr>
            <w:r>
              <w:rPr>
                <w:spacing w:val="-5"/>
              </w:rPr>
              <w:t>家（年产值≥1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亿元）</w:t>
            </w:r>
          </w:p>
        </w:tc>
      </w:tr>
      <w:tr w14:paraId="33FA3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26" w:type="dxa"/>
            <w:gridSpan w:val="2"/>
            <w:vAlign w:val="top"/>
          </w:tcPr>
          <w:p w14:paraId="2F0E8912">
            <w:pPr>
              <w:spacing w:before="175" w:line="222" w:lineRule="auto"/>
              <w:ind w:left="1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三、产业发展概况</w:t>
            </w:r>
          </w:p>
        </w:tc>
      </w:tr>
      <w:tr w14:paraId="1EF11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2" w:hRule="atLeast"/>
        </w:trPr>
        <w:tc>
          <w:tcPr>
            <w:tcW w:w="8526" w:type="dxa"/>
            <w:gridSpan w:val="2"/>
            <w:vAlign w:val="top"/>
          </w:tcPr>
          <w:p w14:paraId="34D0ED60">
            <w:pPr>
              <w:pStyle w:val="6"/>
              <w:spacing w:before="40" w:line="221" w:lineRule="auto"/>
              <w:ind w:left="1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（500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字以内，简述产业发展历程、现状、特色优势及行业地位）</w:t>
            </w:r>
          </w:p>
        </w:tc>
      </w:tr>
    </w:tbl>
    <w:p w14:paraId="2E2D06F7">
      <w:pPr>
        <w:rPr>
          <w:rFonts w:ascii="Arial"/>
          <w:sz w:val="21"/>
        </w:rPr>
      </w:pPr>
    </w:p>
    <w:p w14:paraId="723CCAB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66E9EA27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7146"/>
      </w:tblGrid>
      <w:tr w14:paraId="344FB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26" w:type="dxa"/>
            <w:gridSpan w:val="2"/>
            <w:vAlign w:val="top"/>
          </w:tcPr>
          <w:p w14:paraId="58B2EEF2">
            <w:pPr>
              <w:pStyle w:val="6"/>
              <w:spacing w:before="176" w:line="219" w:lineRule="auto"/>
              <w:ind w:left="135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</w:rPr>
              <w:t>四、产业发展路径与创新实践</w:t>
            </w:r>
            <w:r>
              <w:rPr>
                <w:sz w:val="24"/>
                <w:szCs w:val="24"/>
              </w:rPr>
              <w:t>（按模板分项填写，每项200-300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字）</w:t>
            </w:r>
          </w:p>
        </w:tc>
      </w:tr>
      <w:tr w14:paraId="14E8D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80" w:type="dxa"/>
            <w:vMerge w:val="restart"/>
            <w:tcBorders>
              <w:bottom w:val="nil"/>
            </w:tcBorders>
            <w:vAlign w:val="top"/>
          </w:tcPr>
          <w:p w14:paraId="7E17A976">
            <w:pPr>
              <w:spacing w:line="242" w:lineRule="auto"/>
              <w:rPr>
                <w:rFonts w:ascii="Arial"/>
                <w:sz w:val="21"/>
              </w:rPr>
            </w:pPr>
          </w:p>
          <w:p w14:paraId="108781B7">
            <w:pPr>
              <w:spacing w:line="242" w:lineRule="auto"/>
              <w:rPr>
                <w:rFonts w:ascii="Arial"/>
                <w:sz w:val="21"/>
              </w:rPr>
            </w:pPr>
          </w:p>
          <w:p w14:paraId="21E965E9">
            <w:pPr>
              <w:spacing w:line="243" w:lineRule="auto"/>
              <w:rPr>
                <w:rFonts w:ascii="Arial"/>
                <w:sz w:val="21"/>
              </w:rPr>
            </w:pPr>
          </w:p>
          <w:p w14:paraId="598722F0">
            <w:pPr>
              <w:spacing w:line="243" w:lineRule="auto"/>
              <w:rPr>
                <w:rFonts w:ascii="Arial"/>
                <w:sz w:val="21"/>
              </w:rPr>
            </w:pPr>
          </w:p>
          <w:p w14:paraId="1F9023FB">
            <w:pPr>
              <w:spacing w:line="243" w:lineRule="auto"/>
              <w:rPr>
                <w:rFonts w:ascii="Arial"/>
                <w:sz w:val="21"/>
              </w:rPr>
            </w:pPr>
          </w:p>
          <w:p w14:paraId="1F0876E8">
            <w:pPr>
              <w:spacing w:line="243" w:lineRule="auto"/>
              <w:rPr>
                <w:rFonts w:ascii="Arial"/>
                <w:sz w:val="21"/>
              </w:rPr>
            </w:pPr>
          </w:p>
          <w:p w14:paraId="601D646F">
            <w:pPr>
              <w:pStyle w:val="6"/>
              <w:spacing w:before="91" w:line="223" w:lineRule="auto"/>
              <w:ind w:left="288"/>
            </w:pPr>
            <w:r>
              <w:rPr>
                <w:spacing w:val="-6"/>
              </w:rPr>
              <w:t>政策支</w:t>
            </w:r>
          </w:p>
          <w:p w14:paraId="0058060D">
            <w:pPr>
              <w:pStyle w:val="6"/>
              <w:spacing w:before="62" w:line="223" w:lineRule="auto"/>
              <w:ind w:left="289"/>
            </w:pPr>
            <w:r>
              <w:rPr>
                <w:spacing w:val="-7"/>
              </w:rPr>
              <w:t>撑体系</w:t>
            </w:r>
          </w:p>
        </w:tc>
        <w:tc>
          <w:tcPr>
            <w:tcW w:w="7146" w:type="dxa"/>
            <w:vAlign w:val="top"/>
          </w:tcPr>
          <w:p w14:paraId="6AD3CAAD">
            <w:pPr>
              <w:pStyle w:val="6"/>
              <w:spacing w:before="171" w:line="223" w:lineRule="auto"/>
              <w:ind w:left="129"/>
              <w:rPr>
                <w:sz w:val="24"/>
                <w:szCs w:val="24"/>
              </w:rPr>
            </w:pPr>
            <w:r>
              <w:rPr>
                <w:spacing w:val="-1"/>
              </w:rPr>
              <w:t>主要政策工具</w:t>
            </w:r>
            <w:r>
              <w:rPr>
                <w:spacing w:val="-1"/>
                <w:sz w:val="24"/>
                <w:szCs w:val="24"/>
              </w:rPr>
              <w:t>（如：专项规划、财税支持、土地保</w:t>
            </w:r>
            <w:r>
              <w:rPr>
                <w:spacing w:val="-2"/>
                <w:sz w:val="24"/>
                <w:szCs w:val="24"/>
              </w:rPr>
              <w:t>障等）</w:t>
            </w:r>
          </w:p>
        </w:tc>
      </w:tr>
      <w:tr w14:paraId="68D43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80" w:type="dxa"/>
            <w:vMerge w:val="continue"/>
            <w:tcBorders>
              <w:top w:val="nil"/>
            </w:tcBorders>
            <w:vAlign w:val="top"/>
          </w:tcPr>
          <w:p w14:paraId="6CEE521D">
            <w:pPr>
              <w:rPr>
                <w:rFonts w:ascii="Arial"/>
                <w:sz w:val="21"/>
              </w:rPr>
            </w:pPr>
          </w:p>
        </w:tc>
        <w:tc>
          <w:tcPr>
            <w:tcW w:w="7146" w:type="dxa"/>
            <w:vAlign w:val="top"/>
          </w:tcPr>
          <w:p w14:paraId="7A5621F6">
            <w:pPr>
              <w:pStyle w:val="6"/>
              <w:spacing w:before="172" w:line="223" w:lineRule="auto"/>
              <w:ind w:left="122"/>
              <w:rPr>
                <w:sz w:val="24"/>
                <w:szCs w:val="24"/>
              </w:rPr>
            </w:pPr>
            <w:r>
              <w:t>政策实施成效</w:t>
            </w:r>
            <w:r>
              <w:rPr>
                <w:sz w:val="24"/>
                <w:szCs w:val="24"/>
              </w:rPr>
              <w:t>（如：吸引投资XX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亿元，孵化企业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XX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家）</w:t>
            </w:r>
          </w:p>
        </w:tc>
      </w:tr>
      <w:tr w14:paraId="6BDFB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380" w:type="dxa"/>
            <w:vMerge w:val="restart"/>
            <w:tcBorders>
              <w:bottom w:val="nil"/>
            </w:tcBorders>
            <w:vAlign w:val="top"/>
          </w:tcPr>
          <w:p w14:paraId="4D3EC7C5">
            <w:pPr>
              <w:spacing w:line="286" w:lineRule="auto"/>
              <w:rPr>
                <w:rFonts w:ascii="Arial"/>
                <w:sz w:val="21"/>
              </w:rPr>
            </w:pPr>
          </w:p>
          <w:p w14:paraId="212BD0BF">
            <w:pPr>
              <w:spacing w:line="286" w:lineRule="auto"/>
              <w:rPr>
                <w:rFonts w:ascii="Arial"/>
                <w:sz w:val="21"/>
              </w:rPr>
            </w:pPr>
          </w:p>
          <w:p w14:paraId="62EA6A00">
            <w:pPr>
              <w:spacing w:line="287" w:lineRule="auto"/>
              <w:rPr>
                <w:rFonts w:ascii="Arial"/>
                <w:sz w:val="21"/>
              </w:rPr>
            </w:pPr>
          </w:p>
          <w:p w14:paraId="5721593D">
            <w:pPr>
              <w:spacing w:line="287" w:lineRule="auto"/>
              <w:rPr>
                <w:rFonts w:ascii="Arial"/>
                <w:sz w:val="21"/>
              </w:rPr>
            </w:pPr>
          </w:p>
          <w:p w14:paraId="454AB181">
            <w:pPr>
              <w:pStyle w:val="6"/>
              <w:spacing w:before="91" w:line="266" w:lineRule="auto"/>
              <w:ind w:left="286" w:right="266" w:firstLine="3"/>
            </w:pPr>
            <w:r>
              <w:rPr>
                <w:spacing w:val="-7"/>
              </w:rPr>
              <w:t>产业链</w:t>
            </w:r>
            <w:r>
              <w:t xml:space="preserve"> </w:t>
            </w:r>
            <w:r>
              <w:rPr>
                <w:spacing w:val="-18"/>
              </w:rPr>
              <w:t>构</w:t>
            </w:r>
            <w:r>
              <w:rPr>
                <w:spacing w:val="8"/>
              </w:rPr>
              <w:t xml:space="preserve">  </w:t>
            </w:r>
            <w:r>
              <w:rPr>
                <w:spacing w:val="-18"/>
              </w:rPr>
              <w:t>建</w:t>
            </w:r>
          </w:p>
        </w:tc>
        <w:tc>
          <w:tcPr>
            <w:tcW w:w="7146" w:type="dxa"/>
            <w:vAlign w:val="top"/>
          </w:tcPr>
          <w:p w14:paraId="021313CE">
            <w:pPr>
              <w:pStyle w:val="6"/>
              <w:spacing w:before="173" w:line="222" w:lineRule="auto"/>
              <w:ind w:left="123"/>
              <w:rPr>
                <w:sz w:val="24"/>
                <w:szCs w:val="24"/>
              </w:rPr>
            </w:pPr>
            <w:r>
              <w:rPr>
                <w:spacing w:val="-1"/>
              </w:rPr>
              <w:t>上下游协同机制</w:t>
            </w:r>
            <w:r>
              <w:rPr>
                <w:spacing w:val="-1"/>
                <w:sz w:val="24"/>
                <w:szCs w:val="24"/>
              </w:rPr>
              <w:t>（如：龙头企业带动、配套企业集聚）</w:t>
            </w:r>
          </w:p>
        </w:tc>
      </w:tr>
      <w:tr w14:paraId="0F74D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380" w:type="dxa"/>
            <w:vMerge w:val="continue"/>
            <w:tcBorders>
              <w:top w:val="nil"/>
            </w:tcBorders>
            <w:vAlign w:val="top"/>
          </w:tcPr>
          <w:p w14:paraId="1AC359B1">
            <w:pPr>
              <w:rPr>
                <w:rFonts w:ascii="Arial"/>
                <w:sz w:val="21"/>
              </w:rPr>
            </w:pPr>
          </w:p>
        </w:tc>
        <w:tc>
          <w:tcPr>
            <w:tcW w:w="7146" w:type="dxa"/>
            <w:vAlign w:val="top"/>
          </w:tcPr>
          <w:p w14:paraId="3990787F">
            <w:pPr>
              <w:pStyle w:val="6"/>
              <w:spacing w:before="173" w:line="222" w:lineRule="auto"/>
              <w:jc w:val="right"/>
              <w:rPr>
                <w:sz w:val="24"/>
                <w:szCs w:val="24"/>
              </w:rPr>
            </w:pPr>
            <w:r>
              <w:rPr>
                <w:spacing w:val="-2"/>
              </w:rPr>
              <w:t>补链延链强链举措</w:t>
            </w:r>
            <w:r>
              <w:rPr>
                <w:spacing w:val="-2"/>
                <w:sz w:val="24"/>
                <w:szCs w:val="24"/>
              </w:rPr>
              <w:t>（如：关键环节技术攻关、供应链平台建设）</w:t>
            </w:r>
          </w:p>
        </w:tc>
      </w:tr>
      <w:tr w14:paraId="030A3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380" w:type="dxa"/>
            <w:vMerge w:val="restart"/>
            <w:tcBorders>
              <w:bottom w:val="nil"/>
            </w:tcBorders>
            <w:vAlign w:val="top"/>
          </w:tcPr>
          <w:p w14:paraId="2A863416">
            <w:pPr>
              <w:spacing w:line="287" w:lineRule="auto"/>
              <w:rPr>
                <w:rFonts w:ascii="Arial"/>
                <w:sz w:val="21"/>
              </w:rPr>
            </w:pPr>
          </w:p>
          <w:p w14:paraId="07C8B561">
            <w:pPr>
              <w:spacing w:line="288" w:lineRule="auto"/>
              <w:rPr>
                <w:rFonts w:ascii="Arial"/>
                <w:sz w:val="21"/>
              </w:rPr>
            </w:pPr>
          </w:p>
          <w:p w14:paraId="25F692D4">
            <w:pPr>
              <w:spacing w:line="288" w:lineRule="auto"/>
              <w:rPr>
                <w:rFonts w:ascii="Arial"/>
                <w:sz w:val="21"/>
              </w:rPr>
            </w:pPr>
          </w:p>
          <w:p w14:paraId="0D0FDE98">
            <w:pPr>
              <w:spacing w:line="288" w:lineRule="auto"/>
              <w:rPr>
                <w:rFonts w:ascii="Arial"/>
                <w:sz w:val="21"/>
              </w:rPr>
            </w:pPr>
          </w:p>
          <w:p w14:paraId="2D7DC634">
            <w:pPr>
              <w:pStyle w:val="6"/>
              <w:spacing w:before="91" w:line="223" w:lineRule="auto"/>
              <w:ind w:left="289"/>
            </w:pPr>
            <w:r>
              <w:rPr>
                <w:spacing w:val="-7"/>
              </w:rPr>
              <w:t>创新驱</w:t>
            </w:r>
          </w:p>
          <w:p w14:paraId="5D644A5E">
            <w:pPr>
              <w:pStyle w:val="6"/>
              <w:spacing w:before="60" w:line="222" w:lineRule="auto"/>
              <w:ind w:left="290"/>
            </w:pPr>
            <w:r>
              <w:rPr>
                <w:spacing w:val="-7"/>
              </w:rPr>
              <w:t>动能力</w:t>
            </w:r>
          </w:p>
        </w:tc>
        <w:tc>
          <w:tcPr>
            <w:tcW w:w="7146" w:type="dxa"/>
            <w:vAlign w:val="top"/>
          </w:tcPr>
          <w:p w14:paraId="51D2A7A2">
            <w:pPr>
              <w:pStyle w:val="6"/>
              <w:spacing w:before="176" w:line="223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</w:rPr>
              <w:t>核心技术突破</w:t>
            </w:r>
            <w:r>
              <w:rPr>
                <w:spacing w:val="-1"/>
                <w:sz w:val="24"/>
                <w:szCs w:val="24"/>
              </w:rPr>
              <w:t>（如：专利数量、研发投入占比）</w:t>
            </w:r>
          </w:p>
        </w:tc>
      </w:tr>
      <w:tr w14:paraId="02012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380" w:type="dxa"/>
            <w:vMerge w:val="continue"/>
            <w:tcBorders>
              <w:top w:val="nil"/>
            </w:tcBorders>
            <w:vAlign w:val="top"/>
          </w:tcPr>
          <w:p w14:paraId="551C0D39">
            <w:pPr>
              <w:rPr>
                <w:rFonts w:ascii="Arial"/>
                <w:sz w:val="21"/>
              </w:rPr>
            </w:pPr>
          </w:p>
        </w:tc>
        <w:tc>
          <w:tcPr>
            <w:tcW w:w="7146" w:type="dxa"/>
            <w:vAlign w:val="top"/>
          </w:tcPr>
          <w:p w14:paraId="667DB994">
            <w:pPr>
              <w:pStyle w:val="6"/>
              <w:spacing w:before="176" w:line="221" w:lineRule="auto"/>
              <w:ind w:left="123"/>
              <w:rPr>
                <w:sz w:val="24"/>
                <w:szCs w:val="24"/>
              </w:rPr>
            </w:pPr>
            <w:r>
              <w:rPr>
                <w:spacing w:val="-2"/>
              </w:rPr>
              <w:t>产学研合作</w:t>
            </w:r>
            <w:r>
              <w:rPr>
                <w:spacing w:val="-2"/>
                <w:sz w:val="24"/>
                <w:szCs w:val="24"/>
              </w:rPr>
              <w:t>（如：与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XX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高校/科研院所共建创新平台）</w:t>
            </w:r>
          </w:p>
        </w:tc>
      </w:tr>
      <w:tr w14:paraId="20559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380" w:type="dxa"/>
            <w:vMerge w:val="restart"/>
            <w:tcBorders>
              <w:bottom w:val="nil"/>
            </w:tcBorders>
            <w:vAlign w:val="top"/>
          </w:tcPr>
          <w:p w14:paraId="5011A51E">
            <w:pPr>
              <w:spacing w:line="287" w:lineRule="auto"/>
              <w:rPr>
                <w:rFonts w:ascii="Arial"/>
                <w:sz w:val="21"/>
              </w:rPr>
            </w:pPr>
          </w:p>
          <w:p w14:paraId="6EC17687">
            <w:pPr>
              <w:spacing w:line="287" w:lineRule="auto"/>
              <w:rPr>
                <w:rFonts w:ascii="Arial"/>
                <w:sz w:val="21"/>
              </w:rPr>
            </w:pPr>
          </w:p>
          <w:p w14:paraId="76D6B668">
            <w:pPr>
              <w:spacing w:line="287" w:lineRule="auto"/>
              <w:rPr>
                <w:rFonts w:ascii="Arial"/>
                <w:sz w:val="21"/>
              </w:rPr>
            </w:pPr>
          </w:p>
          <w:p w14:paraId="611E183C">
            <w:pPr>
              <w:spacing w:line="288" w:lineRule="auto"/>
              <w:rPr>
                <w:rFonts w:ascii="Arial"/>
                <w:sz w:val="21"/>
              </w:rPr>
            </w:pPr>
          </w:p>
          <w:p w14:paraId="0A1C8C33">
            <w:pPr>
              <w:pStyle w:val="6"/>
              <w:spacing w:before="92" w:line="266" w:lineRule="auto"/>
              <w:ind w:left="287" w:right="127" w:hanging="111"/>
            </w:pPr>
            <w:r>
              <w:rPr>
                <w:spacing w:val="-13"/>
              </w:rPr>
              <w:t>品牌与市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场拓展</w:t>
            </w:r>
          </w:p>
        </w:tc>
        <w:tc>
          <w:tcPr>
            <w:tcW w:w="7146" w:type="dxa"/>
            <w:vAlign w:val="top"/>
          </w:tcPr>
          <w:p w14:paraId="7E06014B">
            <w:pPr>
              <w:pStyle w:val="6"/>
              <w:spacing w:before="176" w:line="223" w:lineRule="auto"/>
              <w:ind w:left="145"/>
              <w:rPr>
                <w:sz w:val="24"/>
                <w:szCs w:val="24"/>
              </w:rPr>
            </w:pPr>
            <w:r>
              <w:rPr>
                <w:spacing w:val="-2"/>
              </w:rPr>
              <w:t>区域公共品牌建设</w:t>
            </w:r>
            <w:r>
              <w:rPr>
                <w:spacing w:val="-2"/>
                <w:sz w:val="24"/>
                <w:szCs w:val="24"/>
              </w:rPr>
              <w:t>（如：地理标志产品、区域商标）</w:t>
            </w:r>
          </w:p>
        </w:tc>
      </w:tr>
      <w:tr w14:paraId="39758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380" w:type="dxa"/>
            <w:vMerge w:val="continue"/>
            <w:tcBorders>
              <w:top w:val="nil"/>
            </w:tcBorders>
            <w:vAlign w:val="top"/>
          </w:tcPr>
          <w:p w14:paraId="08884F0E">
            <w:pPr>
              <w:rPr>
                <w:rFonts w:ascii="Arial"/>
                <w:sz w:val="21"/>
              </w:rPr>
            </w:pPr>
          </w:p>
        </w:tc>
        <w:tc>
          <w:tcPr>
            <w:tcW w:w="7146" w:type="dxa"/>
            <w:vAlign w:val="top"/>
          </w:tcPr>
          <w:p w14:paraId="1474F315">
            <w:pPr>
              <w:pStyle w:val="6"/>
              <w:spacing w:before="175" w:line="222" w:lineRule="auto"/>
              <w:ind w:left="129"/>
              <w:rPr>
                <w:sz w:val="24"/>
                <w:szCs w:val="24"/>
              </w:rPr>
            </w:pPr>
            <w:r>
              <w:rPr>
                <w:spacing w:val="-4"/>
              </w:rPr>
              <w:t>市场占有率及销售渠道</w:t>
            </w:r>
            <w:r>
              <w:rPr>
                <w:spacing w:val="-4"/>
                <w:sz w:val="24"/>
                <w:szCs w:val="24"/>
              </w:rPr>
              <w:t>（如：出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口国家、电商平台覆盖率）</w:t>
            </w:r>
          </w:p>
        </w:tc>
      </w:tr>
    </w:tbl>
    <w:p w14:paraId="686FC8DF">
      <w:pPr>
        <w:rPr>
          <w:rFonts w:ascii="Arial"/>
          <w:sz w:val="21"/>
        </w:rPr>
      </w:pPr>
    </w:p>
    <w:p w14:paraId="510EC57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3E2148FF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13951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26" w:type="dxa"/>
            <w:vAlign w:val="top"/>
          </w:tcPr>
          <w:p w14:paraId="619BF643">
            <w:pPr>
              <w:spacing w:before="177" w:line="222" w:lineRule="auto"/>
              <w:ind w:left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五、经验启示与推广价值</w:t>
            </w:r>
          </w:p>
        </w:tc>
      </w:tr>
      <w:tr w14:paraId="5252E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3" w:hRule="atLeast"/>
        </w:trPr>
        <w:tc>
          <w:tcPr>
            <w:tcW w:w="8526" w:type="dxa"/>
            <w:vAlign w:val="top"/>
          </w:tcPr>
          <w:p w14:paraId="20135126">
            <w:pPr>
              <w:pStyle w:val="6"/>
              <w:spacing w:before="36" w:line="222" w:lineRule="auto"/>
              <w:ind w:left="1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（300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字以内，提炼可复制、可推广的典型经</w:t>
            </w:r>
            <w:r>
              <w:rPr>
                <w:spacing w:val="-3"/>
                <w:sz w:val="24"/>
                <w:szCs w:val="24"/>
              </w:rPr>
              <w:t>验）</w:t>
            </w:r>
          </w:p>
        </w:tc>
      </w:tr>
      <w:tr w14:paraId="7E31A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26" w:type="dxa"/>
            <w:vAlign w:val="top"/>
          </w:tcPr>
          <w:p w14:paraId="40613B8C">
            <w:pPr>
              <w:spacing w:before="173" w:line="224" w:lineRule="auto"/>
              <w:ind w:left="1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六、附件清单</w:t>
            </w:r>
          </w:p>
        </w:tc>
      </w:tr>
      <w:tr w14:paraId="32421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8526" w:type="dxa"/>
            <w:vAlign w:val="top"/>
          </w:tcPr>
          <w:p w14:paraId="1922C532">
            <w:pPr>
              <w:spacing w:line="301" w:lineRule="auto"/>
              <w:rPr>
                <w:rFonts w:ascii="Arial"/>
                <w:sz w:val="21"/>
              </w:rPr>
            </w:pPr>
          </w:p>
          <w:p w14:paraId="75EC791C">
            <w:pPr>
              <w:pStyle w:val="6"/>
              <w:spacing w:before="91" w:line="223" w:lineRule="auto"/>
              <w:ind w:left="147"/>
            </w:pPr>
            <w:r>
              <w:rPr>
                <w:spacing w:val="-4"/>
              </w:rPr>
              <w:t>□ 案例报告（按模板编写，5000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字以内）</w:t>
            </w:r>
          </w:p>
          <w:p w14:paraId="0E417915">
            <w:pPr>
              <w:pStyle w:val="6"/>
              <w:spacing w:before="62" w:line="221" w:lineRule="auto"/>
              <w:ind w:left="147"/>
            </w:pPr>
            <w:r>
              <w:rPr>
                <w:spacing w:val="-2"/>
              </w:rPr>
              <w:t>□ 产值认证材料（统计部门/第三方机构盖章文件）</w:t>
            </w:r>
          </w:p>
          <w:p w14:paraId="1E39F593">
            <w:pPr>
              <w:pStyle w:val="6"/>
              <w:spacing w:before="63" w:line="222" w:lineRule="auto"/>
              <w:ind w:left="147"/>
            </w:pPr>
            <w:r>
              <w:rPr>
                <w:spacing w:val="-4"/>
              </w:rPr>
              <w:t>□ 产业相关图片（3-5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张，标注说明）</w:t>
            </w:r>
          </w:p>
          <w:p w14:paraId="5640B4DA">
            <w:pPr>
              <w:pStyle w:val="6"/>
              <w:spacing w:before="63" w:line="221" w:lineRule="auto"/>
              <w:ind w:left="147"/>
            </w:pPr>
            <w:r>
              <w:rPr>
                <w:spacing w:val="-2"/>
              </w:rPr>
              <w:t>□ 其他补充材料（如：荣誉证书、政策文件等）</w:t>
            </w:r>
          </w:p>
        </w:tc>
      </w:tr>
      <w:tr w14:paraId="5F921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8526" w:type="dxa"/>
            <w:vAlign w:val="top"/>
          </w:tcPr>
          <w:p w14:paraId="6597C4C0">
            <w:pPr>
              <w:spacing w:before="175" w:line="223" w:lineRule="auto"/>
              <w:ind w:left="35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申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报</w:t>
            </w:r>
            <w:r>
              <w:rPr>
                <w:rFonts w:ascii="黑体" w:hAnsi="黑体" w:eastAsia="黑体" w:cs="黑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承</w:t>
            </w:r>
            <w:r>
              <w:rPr>
                <w:rFonts w:ascii="黑体" w:hAnsi="黑体" w:eastAsia="黑体" w:cs="黑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诺</w:t>
            </w:r>
          </w:p>
          <w:p w14:paraId="46CA150B">
            <w:pPr>
              <w:pStyle w:val="6"/>
              <w:spacing w:before="244" w:line="302" w:lineRule="auto"/>
              <w:ind w:left="125" w:right="106" w:firstLine="561"/>
            </w:pPr>
            <w:r>
              <w:rPr>
                <w:spacing w:val="-4"/>
              </w:rPr>
              <w:t>本单位承诺所提交材料真实有效，数据来源合法合规，并同</w:t>
            </w:r>
            <w:r>
              <w:rPr>
                <w:spacing w:val="-5"/>
              </w:rPr>
              <w:t>意授</w:t>
            </w:r>
            <w:r>
              <w:t xml:space="preserve"> </w:t>
            </w:r>
            <w:r>
              <w:rPr>
                <w:spacing w:val="-1"/>
              </w:rPr>
              <w:t>权中国县镇经济交流促进会用于案例汇编及宣传推广。</w:t>
            </w:r>
          </w:p>
          <w:p w14:paraId="551875ED">
            <w:pPr>
              <w:spacing w:line="287" w:lineRule="auto"/>
              <w:rPr>
                <w:rFonts w:ascii="Arial"/>
                <w:sz w:val="21"/>
              </w:rPr>
            </w:pPr>
          </w:p>
          <w:p w14:paraId="5AA3944C">
            <w:pPr>
              <w:spacing w:line="288" w:lineRule="auto"/>
              <w:rPr>
                <w:rFonts w:ascii="Arial"/>
                <w:sz w:val="21"/>
              </w:rPr>
            </w:pPr>
          </w:p>
          <w:p w14:paraId="7D4C2D20">
            <w:pPr>
              <w:pStyle w:val="6"/>
              <w:spacing w:before="91" w:line="224" w:lineRule="auto"/>
              <w:ind w:left="974"/>
            </w:pPr>
            <w:r>
              <w:rPr>
                <w:spacing w:val="-5"/>
              </w:rPr>
              <w:t>负责人签字：</w:t>
            </w:r>
          </w:p>
          <w:p w14:paraId="23207AE2">
            <w:pPr>
              <w:pStyle w:val="6"/>
              <w:spacing w:before="282" w:line="222" w:lineRule="auto"/>
              <w:ind w:left="1005"/>
            </w:pPr>
            <w:r>
              <w:rPr>
                <w:spacing w:val="-3"/>
              </w:rPr>
              <w:t>申报单位</w:t>
            </w:r>
            <w:r>
              <w:rPr>
                <w:spacing w:val="-76"/>
                <w:w w:val="95"/>
              </w:rPr>
              <w:t>：（</w:t>
            </w:r>
            <w:r>
              <w:rPr>
                <w:spacing w:val="-3"/>
              </w:rPr>
              <w:t>盖章）</w:t>
            </w:r>
          </w:p>
          <w:p w14:paraId="556CF6F6">
            <w:pPr>
              <w:spacing w:line="271" w:lineRule="auto"/>
              <w:rPr>
                <w:rFonts w:ascii="Arial"/>
                <w:sz w:val="21"/>
              </w:rPr>
            </w:pPr>
          </w:p>
          <w:p w14:paraId="75651943">
            <w:pPr>
              <w:spacing w:line="272" w:lineRule="auto"/>
              <w:rPr>
                <w:rFonts w:ascii="Arial"/>
                <w:sz w:val="21"/>
              </w:rPr>
            </w:pPr>
          </w:p>
          <w:p w14:paraId="0F14ED92">
            <w:pPr>
              <w:spacing w:line="272" w:lineRule="auto"/>
              <w:rPr>
                <w:rFonts w:ascii="Arial"/>
                <w:sz w:val="21"/>
              </w:rPr>
            </w:pPr>
          </w:p>
          <w:p w14:paraId="4D722649">
            <w:pPr>
              <w:pStyle w:val="6"/>
              <w:spacing w:before="91" w:line="223" w:lineRule="auto"/>
              <w:ind w:left="5452"/>
            </w:pPr>
            <w:r>
              <w:rPr>
                <w:spacing w:val="-18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</w:tbl>
    <w:p w14:paraId="0EACD3CD">
      <w:pPr>
        <w:spacing w:line="297" w:lineRule="auto"/>
        <w:rPr>
          <w:rFonts w:ascii="Arial"/>
          <w:sz w:val="21"/>
        </w:rPr>
      </w:pPr>
    </w:p>
    <w:p w14:paraId="16FD43B7">
      <w:pPr>
        <w:spacing w:before="65" w:line="226" w:lineRule="auto"/>
        <w:ind w:left="0" w:leftChars="-111" w:hanging="233" w:hangingChars="109"/>
      </w:pPr>
      <w:r>
        <w:rPr>
          <w:rFonts w:ascii="宋体" w:hAnsi="宋体" w:eastAsia="宋体" w:cs="宋体"/>
          <w:spacing w:val="7"/>
          <w:sz w:val="20"/>
          <w:szCs w:val="20"/>
        </w:rPr>
        <w:t>（注：此表需与《案例报告》一并提交至指</w:t>
      </w:r>
      <w:r>
        <w:rPr>
          <w:rFonts w:ascii="宋体" w:hAnsi="宋体" w:eastAsia="宋体" w:cs="宋体"/>
          <w:spacing w:val="6"/>
          <w:sz w:val="20"/>
          <w:szCs w:val="20"/>
        </w:rPr>
        <w:t>定邮箱</w:t>
      </w:r>
      <w:r>
        <w:rPr>
          <w:rFonts w:hint="eastAsia" w:ascii="宋体" w:hAnsi="宋体" w:eastAsia="宋体" w:cs="宋体"/>
          <w:spacing w:val="6"/>
          <w:sz w:val="20"/>
          <w:szCs w:val="20"/>
        </w:rPr>
        <w:t>cjz@xianzhen.org.cn</w:t>
      </w:r>
      <w:r>
        <w:rPr>
          <w:rFonts w:ascii="宋体" w:hAnsi="宋体" w:eastAsia="宋体" w:cs="宋体"/>
          <w:spacing w:val="6"/>
          <w:sz w:val="20"/>
          <w:szCs w:val="20"/>
        </w:rPr>
        <w:t>及在线申报平台。）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90F48CA"/>
    <w:rsid w:val="4DF024AB"/>
    <w:rsid w:val="635C765B"/>
    <w:rsid w:val="662F6008"/>
    <w:rsid w:val="6C205CF3"/>
    <w:rsid w:val="794A4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854</Words>
  <Characters>950</Characters>
  <TotalTime>2</TotalTime>
  <ScaleCrop>false</ScaleCrop>
  <LinksUpToDate>false</LinksUpToDate>
  <CharactersWithSpaces>1157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2025-05-16T14:46:00Z</dcterms:created>
  <dc:creator>谷山</dc:creator>
  <cp:lastModifiedBy>松</cp:lastModifiedBy>
  <dcterms:modified xsi:type="dcterms:W3CDTF">2025-05-28T02:19:45Z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2025-05-19T11:52:06Z</vt:filetime>
  </property>
  <property fmtid="{D5CDD505-2E9C-101B-9397-08002B2CF9AE}" pid="4" name="KSOTemplateDocerSaveRecord">
    <vt:lpwstr>eyJoZGlkIjoiMjYyODYyOTcxMGVkNDU0ZTVkZjBhN2U0NTNiZDRlY2MiLCJ1c2VySWQiOiI0NTk2MDAzMTEifQ==</vt:lpwstr>
  </property>
  <property fmtid="{D5CDD505-2E9C-101B-9397-08002B2CF9AE}" pid="5" name="KSOProductBuildVer">
    <vt:lpwstr>2052-12.1.0.21171</vt:lpwstr>
  </property>
  <property fmtid="{D5CDD505-2E9C-101B-9397-08002B2CF9AE}" pid="6" name="ICV">
    <vt:lpwstr>559A3FA71E64450D8AD65F4296BF0D7D_13</vt:lpwstr>
  </property>
</Properties>
</file>